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50" w:line="240" w:lineRule="auto"/>
        <w:ind w:left="-708.6614173228347" w:right="-285" w:firstLine="708.6614173228347"/>
        <w:jc w:val="both"/>
        <w:rPr>
          <w:b w:val="1"/>
          <w:color w:val="3d3d3d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3d3d3d"/>
          <w:sz w:val="28"/>
          <w:szCs w:val="28"/>
          <w:rtl w:val="0"/>
        </w:rPr>
        <w:t xml:space="preserve">Ч</w:t>
      </w:r>
      <w:r w:rsidDel="00000000" w:rsidR="00000000" w:rsidRPr="00000000">
        <w:rPr>
          <w:b w:val="1"/>
          <w:color w:val="3d3d3d"/>
          <w:sz w:val="28"/>
          <w:szCs w:val="28"/>
          <w:rtl w:val="0"/>
        </w:rPr>
        <w:t xml:space="preserve">и можна використовувати UNO в терапії?</w:t>
      </w:r>
    </w:p>
    <w:p w:rsidR="00000000" w:rsidDel="00000000" w:rsidP="00000000" w:rsidRDefault="00000000" w:rsidRPr="00000000" w14:paraId="00000002">
      <w:pPr>
        <w:shd w:fill="ffffff" w:val="clear"/>
        <w:spacing w:after="150" w:line="240" w:lineRule="auto"/>
        <w:ind w:left="-708.6614173228347" w:right="-285" w:firstLine="708.6614173228347"/>
        <w:jc w:val="both"/>
        <w:rPr>
          <w:color w:val="222222"/>
          <w:sz w:val="26"/>
          <w:szCs w:val="26"/>
          <w:highlight w:val="white"/>
        </w:rPr>
      </w:pPr>
      <w:bookmarkStart w:colFirst="0" w:colLast="0" w:name="_heading=h.69vhji140bjs" w:id="1"/>
      <w:bookmarkEnd w:id="1"/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Сьогодні хочемо поговорити про гру, яка змогла здобути любов дітей та дорослих у всьому світі - це UNO. Ви, напевно, вже грали у цю гру, але чи знаєте ви, яку величезну користь вона може принести у житті вашої дитини?</w:t>
      </w:r>
    </w:p>
    <w:p w:rsidR="00000000" w:rsidDel="00000000" w:rsidP="00000000" w:rsidRDefault="00000000" w:rsidRPr="00000000" w14:paraId="00000003">
      <w:pPr>
        <w:shd w:fill="ffffff" w:val="clear"/>
        <w:spacing w:after="150" w:line="240" w:lineRule="auto"/>
        <w:ind w:left="-708.6614173228347" w:right="-285" w:firstLine="708.6614173228347"/>
        <w:jc w:val="both"/>
        <w:rPr>
          <w:color w:val="3d3d3d"/>
          <w:sz w:val="26"/>
          <w:szCs w:val="26"/>
        </w:rPr>
      </w:pPr>
      <w:bookmarkStart w:colFirst="0" w:colLast="0" w:name="_heading=h.i41prwhkikhk" w:id="2"/>
      <w:bookmarkEnd w:id="2"/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Чому важливо грати?  </w:t>
      </w:r>
      <w:r w:rsidDel="00000000" w:rsidR="00000000" w:rsidRPr="00000000">
        <w:rPr>
          <w:color w:val="3d3d3d"/>
          <w:sz w:val="26"/>
          <w:szCs w:val="26"/>
          <w:rtl w:val="0"/>
        </w:rPr>
        <w:t xml:space="preserve">Гра UNO – це не просто розвага, а й чудовий інструмент для розвитку різних навичок у дітей. Вона може використовуватися як у звичайних ігрових ситуаціях, так і в терапевтичних цілях.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579283</wp:posOffset>
            </wp:positionH>
            <wp:positionV relativeFrom="paragraph">
              <wp:posOffset>19050</wp:posOffset>
            </wp:positionV>
            <wp:extent cx="4781550" cy="2731656"/>
            <wp:effectExtent b="0" l="0" r="0" t="0"/>
            <wp:wrapTopAndBottom distB="0" distT="0"/>
            <wp:docPr descr="https://ci6.googleusercontent.com/proxy/KYt1YOvR014YHvDL-ac8zYBuc2Dbk7sOpEmTkq2O73RU24lHxJqkomOTo83sRaCg_7vbt9I9MdOZsll45EMAicO0KPtfuROqz-yxyu74SvUx80gcYmWaxo5jPw1F=s0-d-e1-ft#https://kreatywnewrota.pl/wp-content/uploads/2019/07/IMG_6322-1024x683.jpg" id="27" name="image10.jpg"/>
            <a:graphic>
              <a:graphicData uri="http://schemas.openxmlformats.org/drawingml/2006/picture">
                <pic:pic>
                  <pic:nvPicPr>
                    <pic:cNvPr descr="https://ci6.googleusercontent.com/proxy/KYt1YOvR014YHvDL-ac8zYBuc2Dbk7sOpEmTkq2O73RU24lHxJqkomOTo83sRaCg_7vbt9I9MdOZsll45EMAicO0KPtfuROqz-yxyu74SvUx80gcYmWaxo5jPw1F=s0-d-e1-ft#https://kreatywnewrota.pl/wp-content/uploads/2019/07/IMG_6322-1024x683.jpg" id="0" name="image10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7316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hd w:fill="ffffff" w:val="clear"/>
        <w:spacing w:after="240" w:before="0" w:line="240" w:lineRule="auto"/>
        <w:ind w:left="-708.6614173228347" w:right="-285" w:firstLine="708.6614173228347"/>
        <w:jc w:val="both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Вона може використовуватися як у звичайних ігрових ситуаціях, так і в терапевтичних цілях. 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40" w:lineRule="auto"/>
        <w:ind w:left="-708.6614173228347" w:right="-285" w:firstLine="708.6614173228347"/>
        <w:jc w:val="both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Гра допомагає у розвитку комунікаційних навичок. Щоб виграти, дітям потрібно уважно слухати і вміти викладати свої думки. Вони вчаться обмінюватись інформацією, помічати реакції інших гравців та аналізувати ситуацію. Все це є ключовими аспектами успішної комунікації. 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40" w:lineRule="auto"/>
        <w:ind w:left="-708.6614173228347" w:right="-285" w:firstLine="708.6614173228347"/>
        <w:jc w:val="both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Гра вимагає від дітей планування та стратегічного мислення. Діти повинні знати, які карти залишились у них і в інших гравців, а також мати на увазі, які ходи можуть їх прибрати з гри.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40" w:lineRule="auto"/>
        <w:ind w:left="-708.6614173228347" w:right="-285" w:firstLine="708.6614173228347"/>
        <w:jc w:val="both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UNO може показати дітям, як важливо управляти своїми емоціями. Вони вчаться перемагати з гідністю і приймати поразку з оптимізмом, адже гра - це лише розвага!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40" w:lineRule="auto"/>
        <w:ind w:left="-708.6614173228347" w:right="-285" w:firstLine="708.6614173228347"/>
        <w:jc w:val="both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Граючи разом, діти вчаться співпрацювати, проявляючи терпіння та повагу до інших. Ці навички є основою для побудови дружніх відносин в майбутньому. 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40" w:lineRule="auto"/>
        <w:ind w:left="-708.6614173228347" w:right="-285" w:firstLine="708.6614173228347"/>
        <w:jc w:val="both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У світовій психологічній спільноті є чимало досліджень, які підтверджують позитивний вплив гри на дитячий розвиток. 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Дослідження Керолін Ренс (2022) виявило, що спільні ігри між дорослими та дітьми зміцнюють емоційний зв'язок, який є критично важливим. Це дозволяє дітям відчувати підтримку та безпеку, що особливо важливо в часи неспокою, як війна. Батьки та вихователі можуть стати не лише гравцями, але й справжніми спільниками у світі дитячих переживань. Залучайте дітей до гри, адже нічого не дарує дітям більше радості, ніж знати, що поруч завжди є дорослий, який готовий підтримати їх, посміятись і ділюватися моментами радості. Обговорюйте їхні переживання під час взаємодії, підтримуйте їх у важкі часи. Це не лише посилить ваш зв'язок, а й допоможе дітям стати впевненими, щасливими і соціально адаптованими особистостями.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40" w:lineRule="auto"/>
        <w:ind w:left="-708.6614173228347" w:right="-285" w:firstLine="708.6614173228347"/>
        <w:jc w:val="both"/>
        <w:rPr>
          <w:color w:val="1b1c1d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1. Категоризація (Сортування за кольорами/числами)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left="-708.6614173228347" w:right="-285" w:firstLine="708.6614173228347"/>
        <w:jc w:val="both"/>
        <w:rPr>
          <w:color w:val="1b1c1d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Опис: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left="-708.6614173228347" w:right="-285" w:firstLine="708.6614173228347"/>
        <w:jc w:val="both"/>
        <w:rPr>
          <w:color w:val="1b1c1d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o</w:t>
      </w:r>
      <w:r w:rsidDel="00000000" w:rsidR="00000000" w:rsidRPr="00000000">
        <w:rPr>
          <w:color w:val="1b1c1d"/>
          <w:sz w:val="26"/>
          <w:szCs w:val="26"/>
          <w:rtl w:val="0"/>
        </w:rPr>
        <w:t xml:space="preserve">   </w:t>
      </w:r>
      <w:r w:rsidDel="00000000" w:rsidR="00000000" w:rsidRPr="00000000">
        <w:rPr>
          <w:color w:val="1b1c1d"/>
          <w:sz w:val="26"/>
          <w:szCs w:val="26"/>
          <w:rtl w:val="0"/>
        </w:rPr>
        <w:t xml:space="preserve">Для найменших (2-3 роки):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hd w:fill="ffffff" w:val="clear"/>
        <w:spacing w:after="0" w:afterAutospacing="0" w:before="12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Розкладіть на столі по одній картці кожного кольору (червоний, синій, жовтий, зелений).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Дайте дитині решту карток і попросіть її покласти кожну картку до відповідної кольорової стопки.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Для початку використовуйте лише 2-3 кольори, поступово додаючи інші.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hd w:fill="ffffff" w:val="clear"/>
        <w:spacing w:after="120" w:before="0" w:before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Так само можна сортувати картки за числами, якщо дитина вже знайома з ними.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left="-708.6614173228347" w:right="-285" w:firstLine="708.6614173228347"/>
        <w:jc w:val="center"/>
        <w:rPr>
          <w:color w:val="1b1c1d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</w:rPr>
        <w:drawing>
          <wp:inline distB="0" distT="0" distL="0" distR="0">
            <wp:extent cx="3471202" cy="2311874"/>
            <wp:effectExtent b="0" l="0" r="0" t="0"/>
            <wp:docPr descr="https://ci5.googleusercontent.com/proxy/qap1o0RmsgSdMI-bpTHtiQSgeIX4BRBREnuB6I1ZfmTsrUz8bueIPmCpeuZHW927E79pVQ9TbDdirZaoXIYwT5OPiN_NadWv1TLNp8wKcTarQ3XDjTaBRqIG_nhi=s0-d-e1-ft#https://kreatywnewrota.pl/wp-content/uploads/2019/07/IMG_6270-1024x682.jpg" id="18" name="image9.jpg"/>
            <a:graphic>
              <a:graphicData uri="http://schemas.openxmlformats.org/drawingml/2006/picture">
                <pic:pic>
                  <pic:nvPicPr>
                    <pic:cNvPr descr="https://ci5.googleusercontent.com/proxy/qap1o0RmsgSdMI-bpTHtiQSgeIX4BRBREnuB6I1ZfmTsrUz8bueIPmCpeuZHW927E79pVQ9TbDdirZaoXIYwT5OPiN_NadWv1TLNp8wKcTarQ3XDjTaBRqIG_nhi=s0-d-e1-ft#https://kreatywnewrota.pl/wp-content/uploads/2019/07/IMG_6270-1024x682.jpg" id="0" name="image9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1202" cy="23118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hd w:fill="ffffff" w:val="clear"/>
        <w:spacing w:after="0" w:after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Для старших дітей (4+ років):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Ускладніть завдання, попросивши дитину сортувати картки за парністю/непарністю.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Використовуйте картки для порівняння чисел (більше/менше).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hd w:fill="ffffff" w:val="clear"/>
        <w:spacing w:after="120" w:before="0" w:before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Можна створити "пазли", де дитина має зібрати картки в послідовність за кольорами або числами.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left="-708.6614173228347" w:right="-285" w:firstLine="708.6614173228347"/>
        <w:jc w:val="both"/>
        <w:rPr>
          <w:b w:val="1"/>
          <w:color w:val="1b1c1d"/>
          <w:sz w:val="26"/>
          <w:szCs w:val="26"/>
        </w:rPr>
      </w:pPr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Забави:</w:t>
      </w:r>
    </w:p>
    <w:p w:rsidR="00000000" w:rsidDel="00000000" w:rsidP="00000000" w:rsidRDefault="00000000" w:rsidRPr="00000000" w14:paraId="00000019">
      <w:pPr>
        <w:shd w:fill="ffffff" w:val="clear"/>
        <w:spacing w:after="120" w:before="120" w:line="240" w:lineRule="auto"/>
        <w:ind w:left="-708.6614173228347" w:right="-285" w:firstLine="708.6614173228347"/>
        <w:jc w:val="both"/>
        <w:rPr>
          <w:color w:val="1b1c1d"/>
          <w:sz w:val="26"/>
          <w:szCs w:val="26"/>
        </w:rPr>
      </w:pPr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o</w:t>
      </w:r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   </w:t>
      </w:r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"Кольоровий поїзд":</w:t>
      </w:r>
      <w:r w:rsidDel="00000000" w:rsidR="00000000" w:rsidRPr="00000000">
        <w:rPr>
          <w:color w:val="1b1c1d"/>
          <w:sz w:val="26"/>
          <w:szCs w:val="26"/>
          <w:rtl w:val="0"/>
        </w:rPr>
        <w:t xml:space="preserve"> діти по черзі додають картки до "поїзда", сортуючи їх за </w:t>
      </w:r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o</w:t>
      </w:r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   </w:t>
      </w:r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"Числові сходи":</w:t>
      </w:r>
      <w:r w:rsidDel="00000000" w:rsidR="00000000" w:rsidRPr="00000000">
        <w:rPr>
          <w:color w:val="1b1c1d"/>
          <w:sz w:val="26"/>
          <w:szCs w:val="26"/>
          <w:rtl w:val="0"/>
        </w:rPr>
        <w:t xml:space="preserve"> діти викладають картки з числами в порядку зростання або кольорами.</w:t>
      </w:r>
    </w:p>
    <w:p w:rsidR="00000000" w:rsidDel="00000000" w:rsidP="00000000" w:rsidRDefault="00000000" w:rsidRPr="00000000" w14:paraId="0000001A">
      <w:pPr>
        <w:shd w:fill="ffffff" w:val="clear"/>
        <w:spacing w:after="120" w:before="12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спадання.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9"/>
        </w:numPr>
        <w:shd w:fill="ffffff" w:val="clear"/>
        <w:spacing w:after="0" w:afterAutospacing="0" w:before="240" w:line="240" w:lineRule="auto"/>
        <w:ind w:left="-708.6614173228347" w:right="-285" w:firstLine="708.6614173228347"/>
        <w:jc w:val="both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Цілі:</w:t>
      </w:r>
    </w:p>
    <w:p w:rsidR="00000000" w:rsidDel="00000000" w:rsidP="00000000" w:rsidRDefault="00000000" w:rsidRPr="00000000" w14:paraId="0000001C">
      <w:pPr>
        <w:numPr>
          <w:ilvl w:val="1"/>
          <w:numId w:val="9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Розвиток навичок класифікації та категоризації.</w:t>
      </w:r>
    </w:p>
    <w:p w:rsidR="00000000" w:rsidDel="00000000" w:rsidP="00000000" w:rsidRDefault="00000000" w:rsidRPr="00000000" w14:paraId="0000001D">
      <w:pPr>
        <w:numPr>
          <w:ilvl w:val="1"/>
          <w:numId w:val="9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Покращення уваги та концентрації.</w:t>
      </w:r>
    </w:p>
    <w:p w:rsidR="00000000" w:rsidDel="00000000" w:rsidP="00000000" w:rsidRDefault="00000000" w:rsidRPr="00000000" w14:paraId="0000001E">
      <w:pPr>
        <w:numPr>
          <w:ilvl w:val="1"/>
          <w:numId w:val="9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Розвиток розпізнавання кольорів та чисел.</w:t>
      </w:r>
    </w:p>
    <w:p w:rsidR="00000000" w:rsidDel="00000000" w:rsidP="00000000" w:rsidRDefault="00000000" w:rsidRPr="00000000" w14:paraId="0000001F">
      <w:pPr>
        <w:numPr>
          <w:ilvl w:val="1"/>
          <w:numId w:val="9"/>
        </w:numPr>
        <w:shd w:fill="ffffff" w:val="clear"/>
        <w:spacing w:after="240" w:before="0" w:before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Для найменших: розвиток дрібної моторики.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240" w:lineRule="auto"/>
        <w:ind w:left="-708.6614173228347" w:right="-285" w:firstLine="708.6614173228347"/>
        <w:jc w:val="both"/>
        <w:rPr>
          <w:b w:val="1"/>
          <w:color w:val="333333"/>
          <w:sz w:val="26"/>
          <w:szCs w:val="26"/>
        </w:rPr>
      </w:pPr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2. Розпізнавання цифрових символів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before="240" w:line="240" w:lineRule="auto"/>
        <w:ind w:left="-708.6614173228347" w:right="-285" w:firstLine="708.6614173228347"/>
        <w:jc w:val="both"/>
        <w:rPr>
          <w:b w:val="1"/>
          <w:color w:val="333333"/>
          <w:sz w:val="26"/>
          <w:szCs w:val="26"/>
        </w:rPr>
      </w:pPr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Опис: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Приготуйте картки UNO (лише з числами) та перлини Монтессорі або інший лічильний матеріал.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Розкладіть картки на столі.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Дитина бере картку, називає число та викладає відповідну кількість перлин поруч.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1b1c1d"/>
          <w:sz w:val="26"/>
          <w:szCs w:val="26"/>
          <w:rtl w:val="0"/>
        </w:rPr>
        <w:t xml:space="preserve">Можна ускладнити, попросивши дитину скласти прості математичні приклади з перлинами.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center"/>
        <w:rPr>
          <w:b w:val="1"/>
          <w:color w:val="333333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</w:rPr>
        <w:drawing>
          <wp:inline distB="0" distT="0" distL="0" distR="0">
            <wp:extent cx="3058478" cy="1864526"/>
            <wp:effectExtent b="0" l="0" r="0" t="0"/>
            <wp:docPr descr="https://ci4.googleusercontent.com/proxy/ipeqsHTW8B6isYej57WaFGAsdqTWw2PodojKe5d2ocgbrJm6A5Hri7nAQHfXH0mAcnyzovMhJsfUVQGUmuy2ivfbt5aBRCpafm2xFREc-YRIe3c7cnpn__unBFo4=s0-d-e1-ft#https://kreatywnewrota.pl/wp-content/uploads/2019/07/IMG_6271-1024x625.jpg" id="19" name="image5.jpg"/>
            <a:graphic>
              <a:graphicData uri="http://schemas.openxmlformats.org/drawingml/2006/picture">
                <pic:pic>
                  <pic:nvPicPr>
                    <pic:cNvPr descr="https://ci4.googleusercontent.com/proxy/ipeqsHTW8B6isYej57WaFGAsdqTWw2PodojKe5d2ocgbrJm6A5Hri7nAQHfXH0mAcnyzovMhJsfUVQGUmuy2ivfbt5aBRCpafm2xFREc-YRIe3c7cnpn__unBFo4=s0-d-e1-ft#https://kreatywnewrota.pl/wp-content/uploads/2019/07/IMG_6271-1024x625.jpg"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8478" cy="18645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beforeAutospacing="0" w:line="240" w:lineRule="auto"/>
        <w:ind w:left="-708.6614173228347" w:right="-285" w:firstLine="708.6614173228347"/>
        <w:jc w:val="both"/>
        <w:rPr>
          <w:b w:val="1"/>
          <w:color w:val="333333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Розпізнавання цифрових символів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left="-708.6614173228347" w:right="-285" w:firstLine="708.6614173228347"/>
        <w:jc w:val="both"/>
        <w:rPr>
          <w:b w:val="1"/>
          <w:color w:val="1b1c1d"/>
          <w:sz w:val="26"/>
          <w:szCs w:val="26"/>
        </w:rPr>
      </w:pPr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Забави:</w:t>
      </w:r>
    </w:p>
    <w:p w:rsidR="00000000" w:rsidDel="00000000" w:rsidP="00000000" w:rsidRDefault="00000000" w:rsidRPr="00000000" w14:paraId="00000029">
      <w:pPr>
        <w:shd w:fill="ffffff" w:val="clear"/>
        <w:spacing w:after="120" w:before="120" w:line="240" w:lineRule="auto"/>
        <w:ind w:left="-708.6614173228347" w:right="-285" w:firstLine="708.6614173228347"/>
        <w:jc w:val="both"/>
        <w:rPr>
          <w:color w:val="1b1c1d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o</w:t>
      </w:r>
      <w:r w:rsidDel="00000000" w:rsidR="00000000" w:rsidRPr="00000000">
        <w:rPr>
          <w:color w:val="1b1c1d"/>
          <w:sz w:val="26"/>
          <w:szCs w:val="26"/>
          <w:rtl w:val="0"/>
        </w:rPr>
        <w:t xml:space="preserve">   </w:t>
      </w:r>
      <w:r w:rsidDel="00000000" w:rsidR="00000000" w:rsidRPr="00000000">
        <w:rPr>
          <w:color w:val="1b1c1d"/>
          <w:sz w:val="26"/>
          <w:szCs w:val="26"/>
          <w:rtl w:val="0"/>
        </w:rPr>
        <w:t xml:space="preserve">"Збери намисто": дитина збирає намисто з перлин, кількість яких відповідає числу на картці.</w:t>
      </w:r>
    </w:p>
    <w:p w:rsidR="00000000" w:rsidDel="00000000" w:rsidP="00000000" w:rsidRDefault="00000000" w:rsidRPr="00000000" w14:paraId="0000002A">
      <w:pPr>
        <w:shd w:fill="ffffff" w:val="clear"/>
        <w:spacing w:after="120" w:before="120" w:line="240" w:lineRule="auto"/>
        <w:ind w:left="-708.6614173228347" w:right="-285" w:firstLine="708.6614173228347"/>
        <w:jc w:val="both"/>
        <w:rPr>
          <w:color w:val="1b1c1d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o</w:t>
      </w:r>
      <w:r w:rsidDel="00000000" w:rsidR="00000000" w:rsidRPr="00000000">
        <w:rPr>
          <w:color w:val="1b1c1d"/>
          <w:sz w:val="26"/>
          <w:szCs w:val="26"/>
          <w:rtl w:val="0"/>
        </w:rPr>
        <w:t xml:space="preserve">   </w:t>
      </w:r>
      <w:r w:rsidDel="00000000" w:rsidR="00000000" w:rsidRPr="00000000">
        <w:rPr>
          <w:color w:val="1b1c1d"/>
          <w:sz w:val="26"/>
          <w:szCs w:val="26"/>
          <w:rtl w:val="0"/>
        </w:rPr>
        <w:t xml:space="preserve">"Числовий магазин": дитина "купує" перлини, "розплачуючись" картками UNO.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</w:rPr>
        <w:drawing>
          <wp:inline distB="0" distT="0" distL="0" distR="0">
            <wp:extent cx="3306128" cy="1925643"/>
            <wp:effectExtent b="0" l="0" r="0" t="0"/>
            <wp:docPr descr="https://ci5.googleusercontent.com/proxy/3evbTKuJ-iaM1jaP7n7XAq1ZuqFbPtpqBW_psbTqCIJf8S4AJUo5Oz0MbA_yvJ5jryF-zatlFkwasmOnYSG2IHDSP27S1fNTZdeNL5kSo9vTEz0x0bCXC5uXQyqE=s0-d-e1-ft#https://kreatywnewrota.pl/wp-content/uploads/2019/07/IMG_6272-1024x596.jpg" id="20" name="image8.jpg"/>
            <a:graphic>
              <a:graphicData uri="http://schemas.openxmlformats.org/drawingml/2006/picture">
                <pic:pic>
                  <pic:nvPicPr>
                    <pic:cNvPr descr="https://ci5.googleusercontent.com/proxy/3evbTKuJ-iaM1jaP7n7XAq1ZuqFbPtpqBW_psbTqCIJf8S4AJUo5Oz0MbA_yvJ5jryF-zatlFkwasmOnYSG2IHDSP27S1fNTZdeNL5kSo9vTEz0x0bCXC5uXQyqE=s0-d-e1-ft#https://kreatywnewrota.pl/wp-content/uploads/2019/07/IMG_6272-1024x596.jpg" id="0" name="image8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6128" cy="19256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left="-708.6614173228347" w:right="-285" w:firstLine="708.6614173228347"/>
        <w:jc w:val="both"/>
        <w:rPr>
          <w:b w:val="1"/>
          <w:color w:val="333333"/>
          <w:sz w:val="26"/>
          <w:szCs w:val="26"/>
        </w:rPr>
      </w:pPr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Цілі</w:t>
      </w:r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shd w:fill="ffffff" w:val="clear"/>
        <w:spacing w:after="0" w:afterAutospacing="0" w:before="24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333333"/>
          <w:sz w:val="26"/>
          <w:szCs w:val="26"/>
          <w:rtl w:val="0"/>
        </w:rPr>
        <w:t xml:space="preserve">Розвиток розпізнавання цифрових символів.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333333"/>
          <w:sz w:val="26"/>
          <w:szCs w:val="26"/>
          <w:rtl w:val="0"/>
        </w:rPr>
        <w:t xml:space="preserve">Встановлення зв'язку між числом та кількістю.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333333"/>
          <w:sz w:val="26"/>
          <w:szCs w:val="26"/>
          <w:rtl w:val="0"/>
        </w:rPr>
        <w:t xml:space="preserve">Розвиток математичних навичок.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hd w:fill="ffffff" w:val="clear"/>
        <w:spacing w:after="24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333333"/>
          <w:sz w:val="26"/>
          <w:szCs w:val="26"/>
          <w:rtl w:val="0"/>
        </w:rPr>
        <w:t xml:space="preserve">Покращення координації рухів.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240" w:before="240" w:line="240" w:lineRule="auto"/>
        <w:ind w:left="-708.6614173228347" w:right="-285" w:firstLine="708.6614173228347"/>
        <w:jc w:val="both"/>
        <w:rPr>
          <w:b w:val="1"/>
          <w:color w:val="333333"/>
          <w:sz w:val="26"/>
          <w:szCs w:val="26"/>
        </w:rPr>
      </w:pPr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3. Гра "Меморі" (Пам'ять)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Чи знаєте ви, що ви також можете грати на пам'ять за допомогою карт UNO? Це дуже просто! 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ind w:left="-708.6614173228347" w:right="-285" w:firstLine="708.6614173228347"/>
        <w:jc w:val="both"/>
        <w:rPr>
          <w:b w:val="1"/>
          <w:color w:val="333333"/>
          <w:sz w:val="26"/>
          <w:szCs w:val="26"/>
        </w:rPr>
      </w:pPr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Опис: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hd w:fill="ffffff" w:val="clear"/>
        <w:spacing w:after="0" w:afterAutospacing="0" w:before="12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Розкладіть картки парами на столі (наприклад, 2 пари для маленьких дітей, більше для старших).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Гравці по черзі відкривають по дві картки.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Якщо картки однакові, гравець забирає їх.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Якщо різні, гравець перевертає їх назад.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shd w:fill="ffffff" w:val="clear"/>
        <w:spacing w:after="12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1b1c1d"/>
          <w:sz w:val="26"/>
          <w:szCs w:val="26"/>
          <w:rtl w:val="0"/>
        </w:rPr>
        <w:t xml:space="preserve">Перемагає той, хто збере найбільше пар.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150" w:line="240" w:lineRule="auto"/>
        <w:ind w:left="-708.6614173228347" w:right="-285" w:firstLine="708.6614173228347"/>
        <w:jc w:val="center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</w:rPr>
        <w:drawing>
          <wp:inline distB="0" distT="0" distL="0" distR="0">
            <wp:extent cx="2915603" cy="1866306"/>
            <wp:effectExtent b="0" l="0" r="0" t="0"/>
            <wp:docPr descr="https://ci4.googleusercontent.com/proxy/rKQH3K0ON_aOMHvCsOSUi1f-G5CVXjCD0c2oe7t4jpkhkvPPcRAeMz6G_M3Q0bEDvXvnS30FMJsj-iO-srNXs5Q_y8D3IDMPzFXYTnSuFYvVL9_6gqdaMHQiYyy-=s0-d-e1-ft#https://kreatywnewrota.pl/wp-content/uploads/2019/07/IMG_6277-1024x658.jpg" id="21" name="image7.jpg"/>
            <a:graphic>
              <a:graphicData uri="http://schemas.openxmlformats.org/drawingml/2006/picture">
                <pic:pic>
                  <pic:nvPicPr>
                    <pic:cNvPr descr="https://ci4.googleusercontent.com/proxy/rKQH3K0ON_aOMHvCsOSUi1f-G5CVXjCD0c2oe7t4jpkhkvPPcRAeMz6G_M3Q0bEDvXvnS30FMJsj-iO-srNXs5Q_y8D3IDMPzFXYTnSuFYvVL9_6gqdaMHQiYyy-=s0-d-e1-ft#https://kreatywnewrota.pl/wp-content/uploads/2019/07/IMG_6277-1024x658.jpg"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5603" cy="18663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shd w:fill="ffffff" w:val="clear"/>
        <w:spacing w:after="0" w:afterAutospacing="0" w:before="24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Цілі</w:t>
      </w: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3C">
      <w:pPr>
        <w:numPr>
          <w:ilvl w:val="1"/>
          <w:numId w:val="10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Розвиток пам'яті та уваги.</w:t>
      </w:r>
    </w:p>
    <w:p w:rsidR="00000000" w:rsidDel="00000000" w:rsidP="00000000" w:rsidRDefault="00000000" w:rsidRPr="00000000" w14:paraId="0000003D">
      <w:pPr>
        <w:numPr>
          <w:ilvl w:val="1"/>
          <w:numId w:val="10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Покращення концентрації.</w:t>
      </w:r>
    </w:p>
    <w:p w:rsidR="00000000" w:rsidDel="00000000" w:rsidP="00000000" w:rsidRDefault="00000000" w:rsidRPr="00000000" w14:paraId="0000003E">
      <w:pPr>
        <w:numPr>
          <w:ilvl w:val="1"/>
          <w:numId w:val="10"/>
        </w:numPr>
        <w:shd w:fill="ffffff" w:val="clear"/>
        <w:spacing w:after="240" w:before="0" w:before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Розвиток візуального розпізнавання.</w:t>
      </w:r>
    </w:p>
    <w:p w:rsidR="00000000" w:rsidDel="00000000" w:rsidP="00000000" w:rsidRDefault="00000000" w:rsidRPr="00000000" w14:paraId="0000003F">
      <w:pPr>
        <w:shd w:fill="ffffff" w:val="clear"/>
        <w:spacing w:after="240" w:before="240" w:line="240" w:lineRule="auto"/>
        <w:ind w:left="-708.6614173228347" w:right="-285" w:firstLine="708.6614173228347"/>
        <w:jc w:val="both"/>
        <w:rPr>
          <w:b w:val="1"/>
          <w:color w:val="333333"/>
          <w:sz w:val="26"/>
          <w:szCs w:val="26"/>
        </w:rPr>
      </w:pPr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4. Створення числових рядків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hd w:fill="ffffff" w:val="clear"/>
        <w:spacing w:after="0" w:afterAutospacing="0" w:before="240" w:line="240" w:lineRule="auto"/>
        <w:ind w:left="-708.6614173228347" w:right="-285" w:firstLine="708.6614173228347"/>
        <w:jc w:val="both"/>
        <w:rPr>
          <w:b w:val="1"/>
          <w:color w:val="333333"/>
          <w:sz w:val="26"/>
          <w:szCs w:val="26"/>
        </w:rPr>
      </w:pPr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Опис:</w:t>
      </w:r>
    </w:p>
    <w:p w:rsidR="00000000" w:rsidDel="00000000" w:rsidP="00000000" w:rsidRDefault="00000000" w:rsidRPr="00000000" w14:paraId="00000041">
      <w:pPr>
        <w:numPr>
          <w:ilvl w:val="1"/>
          <w:numId w:val="6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Дайте дитині набір карток з числами.</w:t>
      </w:r>
    </w:p>
    <w:p w:rsidR="00000000" w:rsidDel="00000000" w:rsidP="00000000" w:rsidRDefault="00000000" w:rsidRPr="00000000" w14:paraId="00000042">
      <w:pPr>
        <w:numPr>
          <w:ilvl w:val="1"/>
          <w:numId w:val="6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Попросіть її викласти картки в порядку зростання або спадання.</w:t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Можна створювати ряди з парних або непарних чисел.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shd w:fill="ffffff" w:val="clear"/>
        <w:spacing w:after="12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Можна створити ряди, де кожна наступна картка буде більше або менше на задане число, наприклад на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21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Ви також можете разом із дитиною створювати зростаючі або спадаючі послідовності з парних чисел:</w:t>
      </w:r>
    </w:p>
    <w:p w:rsidR="00000000" w:rsidDel="00000000" w:rsidP="00000000" w:rsidRDefault="00000000" w:rsidRPr="00000000" w14:paraId="00000046">
      <w:pPr>
        <w:shd w:fill="ffffff" w:val="clear"/>
        <w:spacing w:after="150" w:line="240" w:lineRule="auto"/>
        <w:ind w:left="-708.6614173228347" w:right="-285"/>
        <w:jc w:val="center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</w:rPr>
        <w:drawing>
          <wp:inline distB="0" distT="0" distL="0" distR="0">
            <wp:extent cx="3162300" cy="1527099"/>
            <wp:effectExtent b="0" l="0" r="0" t="0"/>
            <wp:docPr descr="https://ci5.googleusercontent.com/proxy/9kn-Z2-ct4orZXHgIj9KLlQ3szRI35idkJqbfcoN5oP86-AP3Mj0VULUJ34q5JD-Q6UPhrUlZCAMBD5wPPAtZLgQweHiP7SixTpsBu7RmAEZOYDjkFusnP5O5l1M=s0-d-e1-ft#https://kreatywnewrota.pl/wp-content/uploads/2019/07/IMG_6280-1024x647.jpg" id="26" name="image4.jpg"/>
            <a:graphic>
              <a:graphicData uri="http://schemas.openxmlformats.org/drawingml/2006/picture">
                <pic:pic>
                  <pic:nvPicPr>
                    <pic:cNvPr descr="https://ci5.googleusercontent.com/proxy/9kn-Z2-ct4orZXHgIj9KLlQ3szRI35idkJqbfcoN5oP86-AP3Mj0VULUJ34q5JD-Q6UPhrUlZCAMBD5wPPAtZLgQweHiP7SixTpsBu7RmAEZOYDjkFusnP5O5l1M=s0-d-e1-ft#https://kreatywnewrota.pl/wp-content/uploads/2019/07/IMG_6280-1024x647.jpg"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5270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21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21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Оскільки були послідовності парних чисел, не забудьте також створити послідовності непарних чисел:</w:t>
      </w:r>
    </w:p>
    <w:p w:rsidR="00000000" w:rsidDel="00000000" w:rsidP="00000000" w:rsidRDefault="00000000" w:rsidRPr="00000000" w14:paraId="00000049">
      <w:pPr>
        <w:shd w:fill="ffffff" w:val="clear"/>
        <w:spacing w:after="15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7"/>
        </w:numPr>
        <w:shd w:fill="ffffff" w:val="clear"/>
        <w:spacing w:after="120" w:afterAutospacing="0" w:before="120" w:line="240" w:lineRule="auto"/>
        <w:ind w:left="-708.6614173228347" w:right="-285"/>
        <w:jc w:val="center"/>
        <w:rPr>
          <w:color w:val="333333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</w:rPr>
        <w:drawing>
          <wp:inline distB="0" distT="0" distL="0" distR="0">
            <wp:extent cx="3343275" cy="1676349"/>
            <wp:effectExtent b="0" l="0" r="0" t="0"/>
            <wp:docPr descr="https://ci3.googleusercontent.com/proxy/MDmLsQp5Oj97oap5gbWzRhv9YLAaaasdw7murKSCrsMcEf212iZUzO56-l0ZF8RMQ82X5-Zf4jbcugrx4_s2VsfmJ9SN7wlw5O8SvgBZFsleALAjHdLlnr4dsctt=s0-d-e1-ft#https://kreatywnewrota.pl/wp-content/uploads/2019/07/IMG_6281-1024x647.jpg" id="24" name="image3.jpg"/>
            <a:graphic>
              <a:graphicData uri="http://schemas.openxmlformats.org/drawingml/2006/picture">
                <pic:pic>
                  <pic:nvPicPr>
                    <pic:cNvPr descr="https://ci3.googleusercontent.com/proxy/MDmLsQp5Oj97oap5gbWzRhv9YLAaaasdw7murKSCrsMcEf212iZUzO56-l0ZF8RMQ82X5-Zf4jbcugrx4_s2VsfmJ9SN7wlw5O8SvgBZFsleALAjHdLlnr4dsctt=s0-d-e1-ft#https://kreatywnewrota.pl/wp-content/uploads/2019/07/IMG_6281-1024x647.jpg"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6763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hd w:fill="ffffff" w:val="clear"/>
        <w:spacing w:after="0" w:afterAutospacing="0" w:before="120" w:beforeAutospacing="0" w:line="240" w:lineRule="auto"/>
        <w:ind w:left="-708.6614173228347" w:right="-285" w:firstLine="708.6614173228347"/>
        <w:jc w:val="both"/>
        <w:rPr>
          <w:b w:val="1"/>
          <w:color w:val="333333"/>
          <w:sz w:val="26"/>
          <w:szCs w:val="26"/>
        </w:rPr>
      </w:pPr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Цілі</w:t>
      </w:r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4C">
      <w:pPr>
        <w:numPr>
          <w:ilvl w:val="1"/>
          <w:numId w:val="6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333333"/>
          <w:sz w:val="26"/>
          <w:szCs w:val="26"/>
          <w:rtl w:val="0"/>
        </w:rPr>
        <w:t xml:space="preserve">Розвиток розуміння числової послідовності.</w:t>
      </w:r>
    </w:p>
    <w:p w:rsidR="00000000" w:rsidDel="00000000" w:rsidP="00000000" w:rsidRDefault="00000000" w:rsidRPr="00000000" w14:paraId="0000004D">
      <w:pPr>
        <w:numPr>
          <w:ilvl w:val="1"/>
          <w:numId w:val="6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333333"/>
          <w:sz w:val="26"/>
          <w:szCs w:val="26"/>
          <w:rtl w:val="0"/>
        </w:rPr>
        <w:t xml:space="preserve">Розвиток логічного мислення.</w:t>
      </w:r>
    </w:p>
    <w:p w:rsidR="00000000" w:rsidDel="00000000" w:rsidP="00000000" w:rsidRDefault="00000000" w:rsidRPr="00000000" w14:paraId="0000004E">
      <w:pPr>
        <w:numPr>
          <w:ilvl w:val="1"/>
          <w:numId w:val="6"/>
        </w:numPr>
        <w:shd w:fill="ffffff" w:val="clear"/>
        <w:spacing w:after="24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333333"/>
          <w:sz w:val="26"/>
          <w:szCs w:val="26"/>
          <w:rtl w:val="0"/>
        </w:rPr>
        <w:t xml:space="preserve">Розвиток математичних навичок.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240" w:before="240" w:line="240" w:lineRule="auto"/>
        <w:ind w:left="-708.6614173228347" w:right="-285" w:firstLine="708.6614173228347"/>
        <w:jc w:val="both"/>
        <w:rPr>
          <w:b w:val="1"/>
          <w:color w:val="333333"/>
          <w:sz w:val="26"/>
          <w:szCs w:val="26"/>
        </w:rPr>
      </w:pPr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5. Математичні операції (Додавання/Віднімання)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shd w:fill="ffffff" w:val="clear"/>
        <w:spacing w:after="0" w:afterAutospacing="0" w:before="240" w:line="240" w:lineRule="auto"/>
        <w:ind w:left="-708.6614173228347" w:right="-285" w:firstLine="708.6614173228347"/>
        <w:jc w:val="both"/>
        <w:rPr>
          <w:b w:val="1"/>
          <w:color w:val="333333"/>
          <w:sz w:val="26"/>
          <w:szCs w:val="26"/>
        </w:rPr>
      </w:pPr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Опис:</w:t>
      </w:r>
    </w:p>
    <w:p w:rsidR="00000000" w:rsidDel="00000000" w:rsidP="00000000" w:rsidRDefault="00000000" w:rsidRPr="00000000" w14:paraId="00000051">
      <w:pPr>
        <w:numPr>
          <w:ilvl w:val="1"/>
          <w:numId w:val="7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Попросіть дитину додати або відняти числа на картках.</w:t>
      </w:r>
    </w:p>
    <w:p w:rsidR="00000000" w:rsidDel="00000000" w:rsidP="00000000" w:rsidRDefault="00000000" w:rsidRPr="00000000" w14:paraId="00000052">
      <w:pPr>
        <w:numPr>
          <w:ilvl w:val="1"/>
          <w:numId w:val="7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Використовуйте лічильний матеріал для наочності.</w:t>
      </w:r>
    </w:p>
    <w:p w:rsidR="00000000" w:rsidDel="00000000" w:rsidP="00000000" w:rsidRDefault="00000000" w:rsidRPr="00000000" w14:paraId="00000053">
      <w:pPr>
        <w:numPr>
          <w:ilvl w:val="1"/>
          <w:numId w:val="7"/>
        </w:numPr>
        <w:shd w:fill="ffffff" w:val="clear"/>
        <w:spacing w:after="12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Д</w:t>
      </w:r>
      <w:r w:rsidDel="00000000" w:rsidR="00000000" w:rsidRPr="00000000">
        <w:rPr>
          <w:color w:val="1b1c1d"/>
          <w:sz w:val="26"/>
          <w:szCs w:val="26"/>
          <w:rtl w:val="0"/>
        </w:rPr>
        <w:t xml:space="preserve">ля дітей, які ще не вміють рахувати, можна показувати декілька варіантів відповідей, з яких дитина повинна вибрати правильний.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150" w:line="240" w:lineRule="auto"/>
        <w:ind w:left="-708.6614173228347" w:right="-285" w:firstLine="708.6614173228347"/>
        <w:jc w:val="center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</w:rPr>
        <w:drawing>
          <wp:inline distB="0" distT="0" distL="0" distR="0">
            <wp:extent cx="3172778" cy="1666875"/>
            <wp:effectExtent b="0" l="0" r="0" t="0"/>
            <wp:docPr descr="https://ci4.googleusercontent.com/proxy/BeeqIbonR8VPVHfjPEDo7hAHgsc5D8528EGWTo4VnmEozckzm3alZEENfbN1uF6dDZrz0LE_LME0u1baSdkGBehmpuf-7hoishsfkTWXkU2FwBsr1of0WoVccwhF=s0-d-e1-ft#https://kreatywnewrota.pl/wp-content/uploads/2019/07/IMG_6283-1024x699.jpg" id="22" name="image2.jpg"/>
            <a:graphic>
              <a:graphicData uri="http://schemas.openxmlformats.org/drawingml/2006/picture">
                <pic:pic>
                  <pic:nvPicPr>
                    <pic:cNvPr descr="https://ci4.googleusercontent.com/proxy/BeeqIbonR8VPVHfjPEDo7hAHgsc5D8528EGWTo4VnmEozckzm3alZEENfbN1uF6dDZrz0LE_LME0u1baSdkGBehmpuf-7hoishsfkTWXkU2FwBsr1of0WoVccwhF=s0-d-e1-ft#https://kreatywnewrota.pl/wp-content/uploads/2019/07/IMG_6283-1024x699.jpg"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2778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240" w:before="24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Що робити з молодшими дітьми, які ще не вміють додавати в умі? Використовуйте лічильні матеріали! Підійде все, що завгодно: спеціальні фішки, палички, гумки, ґудзики, помпони тощо.</w:t>
      </w:r>
    </w:p>
    <w:p w:rsidR="00000000" w:rsidDel="00000000" w:rsidP="00000000" w:rsidRDefault="00000000" w:rsidRPr="00000000" w14:paraId="00000056">
      <w:pPr>
        <w:shd w:fill="ffffff" w:val="clear"/>
        <w:spacing w:after="240" w:before="24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Також можна використовувати кольорові намистини Монтессорі:</w:t>
      </w:r>
    </w:p>
    <w:p w:rsidR="00000000" w:rsidDel="00000000" w:rsidP="00000000" w:rsidRDefault="00000000" w:rsidRPr="00000000" w14:paraId="00000057">
      <w:pPr>
        <w:shd w:fill="ffffff" w:val="clear"/>
        <w:spacing w:after="150" w:line="240" w:lineRule="auto"/>
        <w:ind w:left="-708.6614173228347" w:right="-285" w:firstLine="708.6614173228347"/>
        <w:jc w:val="center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</w:rPr>
        <w:drawing>
          <wp:inline distB="0" distT="0" distL="0" distR="0">
            <wp:extent cx="2676525" cy="1346000"/>
            <wp:effectExtent b="0" l="0" r="0" t="0"/>
            <wp:docPr descr="https://ci4.googleusercontent.com/proxy/6CQqKsIVkHdblYjnUxLlLHzhiLd1z5nYSHpCZOfDz-CFNganX2K04V0LgWj98t-YftuDpPPtfKy9fh3YfIdZRqm9OG4cVt4MAv3XV5xv6ToHDZ3pUQwUU0RS4gtB=s0-d-e1-ft#https://kreatywnewrota.pl/wp-content/uploads/2019/07/IMG_6284-1024x683.jpg" id="23" name="image1.jpg"/>
            <a:graphic>
              <a:graphicData uri="http://schemas.openxmlformats.org/drawingml/2006/picture">
                <pic:pic>
                  <pic:nvPicPr>
                    <pic:cNvPr descr="https://ci4.googleusercontent.com/proxy/6CQqKsIVkHdblYjnUxLlLHzhiLd1z5nYSHpCZOfDz-CFNganX2K04V0LgWj98t-YftuDpPPtfKy9fh3YfIdZRqm9OG4cVt4MAv3XV5xv6ToHDZ3pUQwUU0RS4gtB=s0-d-e1-ft#https://kreatywnewrota.pl/wp-content/uploads/2019/07/IMG_6284-1024x683.jpg" id="0" name="image1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34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hd w:fill="ffffff" w:val="clear"/>
        <w:spacing w:after="0" w:afterAutospacing="0" w:before="240" w:line="240" w:lineRule="auto"/>
        <w:ind w:left="-708.6614173228347" w:right="-285" w:firstLine="708.6614173228347"/>
        <w:jc w:val="both"/>
        <w:rPr>
          <w:b w:val="1"/>
          <w:color w:val="333333"/>
          <w:sz w:val="26"/>
          <w:szCs w:val="26"/>
        </w:rPr>
      </w:pPr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Цілі</w:t>
      </w:r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59">
      <w:pPr>
        <w:numPr>
          <w:ilvl w:val="1"/>
          <w:numId w:val="7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333333"/>
          <w:sz w:val="26"/>
          <w:szCs w:val="26"/>
          <w:rtl w:val="0"/>
        </w:rPr>
        <w:t xml:space="preserve">Розвиток математичних навичок.</w:t>
      </w:r>
    </w:p>
    <w:p w:rsidR="00000000" w:rsidDel="00000000" w:rsidP="00000000" w:rsidRDefault="00000000" w:rsidRPr="00000000" w14:paraId="0000005A">
      <w:pPr>
        <w:numPr>
          <w:ilvl w:val="1"/>
          <w:numId w:val="7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333333"/>
          <w:sz w:val="26"/>
          <w:szCs w:val="26"/>
          <w:rtl w:val="0"/>
        </w:rPr>
        <w:t xml:space="preserve">Розвиток логічного мислення.</w:t>
      </w:r>
    </w:p>
    <w:p w:rsidR="00000000" w:rsidDel="00000000" w:rsidP="00000000" w:rsidRDefault="00000000" w:rsidRPr="00000000" w14:paraId="0000005B">
      <w:pPr>
        <w:numPr>
          <w:ilvl w:val="1"/>
          <w:numId w:val="7"/>
        </w:numPr>
        <w:shd w:fill="ffffff" w:val="clear"/>
        <w:spacing w:after="240" w:before="0" w:beforeAutospacing="0" w:line="240" w:lineRule="auto"/>
        <w:ind w:left="-708.6614173228347" w:right="-285" w:firstLine="708.6614173228347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333333"/>
          <w:sz w:val="26"/>
          <w:szCs w:val="26"/>
          <w:rtl w:val="0"/>
        </w:rPr>
        <w:t xml:space="preserve">Покращення розуміння математичних концепцій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240" w:before="240" w:line="240" w:lineRule="auto"/>
        <w:ind w:left="-708.6614173228347" w:right="-285" w:firstLine="708.6614173228347"/>
        <w:jc w:val="both"/>
        <w:rPr>
          <w:b w:val="1"/>
          <w:color w:val="333333"/>
          <w:sz w:val="26"/>
          <w:szCs w:val="26"/>
        </w:rPr>
      </w:pPr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Гра "Обведи крапки"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0" w:line="240" w:lineRule="auto"/>
        <w:ind w:left="-708.6614173228347" w:right="-285" w:firstLine="708.6614173228347"/>
        <w:jc w:val="both"/>
        <w:rPr>
          <w:b w:val="1"/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Опис</w:t>
      </w: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5E">
      <w:pPr>
        <w:shd w:fill="ffffff" w:val="clear"/>
        <w:spacing w:after="120" w:before="120" w:line="240" w:lineRule="auto"/>
        <w:ind w:left="-708.6614173228347" w:right="-285" w:firstLine="708.6614173228347"/>
        <w:jc w:val="both"/>
        <w:rPr>
          <w:color w:val="1b1c1d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o</w:t>
      </w:r>
      <w:r w:rsidDel="00000000" w:rsidR="00000000" w:rsidRPr="00000000">
        <w:rPr>
          <w:color w:val="1b1c1d"/>
          <w:sz w:val="26"/>
          <w:szCs w:val="26"/>
          <w:rtl w:val="0"/>
        </w:rPr>
        <w:t xml:space="preserve">   </w:t>
      </w:r>
      <w:r w:rsidDel="00000000" w:rsidR="00000000" w:rsidRPr="00000000">
        <w:rPr>
          <w:color w:val="1b1c1d"/>
          <w:sz w:val="26"/>
          <w:szCs w:val="26"/>
          <w:rtl w:val="0"/>
        </w:rPr>
        <w:t xml:space="preserve">Намалюйте на папері багато крапок.</w:t>
      </w:r>
    </w:p>
    <w:p w:rsidR="00000000" w:rsidDel="00000000" w:rsidP="00000000" w:rsidRDefault="00000000" w:rsidRPr="00000000" w14:paraId="0000005F">
      <w:pPr>
        <w:shd w:fill="ffffff" w:val="clear"/>
        <w:spacing w:after="120" w:before="120" w:line="240" w:lineRule="auto"/>
        <w:ind w:left="-708.6614173228347" w:right="-285" w:firstLine="708.6614173228347"/>
        <w:jc w:val="both"/>
        <w:rPr>
          <w:color w:val="1b1c1d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o</w:t>
      </w:r>
      <w:r w:rsidDel="00000000" w:rsidR="00000000" w:rsidRPr="00000000">
        <w:rPr>
          <w:color w:val="1b1c1d"/>
          <w:sz w:val="26"/>
          <w:szCs w:val="26"/>
          <w:rtl w:val="0"/>
        </w:rPr>
        <w:t xml:space="preserve">   </w:t>
      </w:r>
      <w:r w:rsidDel="00000000" w:rsidR="00000000" w:rsidRPr="00000000">
        <w:rPr>
          <w:color w:val="1b1c1d"/>
          <w:sz w:val="26"/>
          <w:szCs w:val="26"/>
          <w:rtl w:val="0"/>
        </w:rPr>
        <w:t xml:space="preserve">Гравці по черзі беруть картку UNO та обводять відповідну кількість крапок.</w:t>
      </w:r>
    </w:p>
    <w:p w:rsidR="00000000" w:rsidDel="00000000" w:rsidP="00000000" w:rsidRDefault="00000000" w:rsidRPr="00000000" w14:paraId="00000060">
      <w:pPr>
        <w:shd w:fill="ffffff" w:val="clear"/>
        <w:spacing w:after="120" w:before="12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1b1c1d"/>
          <w:sz w:val="26"/>
          <w:szCs w:val="26"/>
          <w:rtl w:val="0"/>
        </w:rPr>
        <w:t xml:space="preserve">o</w:t>
      </w:r>
      <w:r w:rsidDel="00000000" w:rsidR="00000000" w:rsidRPr="00000000">
        <w:rPr>
          <w:color w:val="1b1c1d"/>
          <w:sz w:val="26"/>
          <w:szCs w:val="26"/>
          <w:rtl w:val="0"/>
        </w:rPr>
        <w:t xml:space="preserve">   </w:t>
      </w:r>
      <w:r w:rsidDel="00000000" w:rsidR="00000000" w:rsidRPr="00000000">
        <w:rPr>
          <w:color w:val="1b1c1d"/>
          <w:sz w:val="26"/>
          <w:szCs w:val="26"/>
          <w:rtl w:val="0"/>
        </w:rPr>
        <w:t xml:space="preserve">Перемагає той, хто обведе найбільше крапок.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150" w:line="240" w:lineRule="auto"/>
        <w:ind w:left="-708.6614173228347" w:right="-285" w:firstLine="708.6614173228347"/>
        <w:jc w:val="center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</w:rPr>
        <w:drawing>
          <wp:inline distB="0" distT="0" distL="0" distR="0">
            <wp:extent cx="3124200" cy="1875307"/>
            <wp:effectExtent b="0" l="0" r="0" t="0"/>
            <wp:docPr descr="https://ci5.googleusercontent.com/proxy/kcxG9_-N1rM2FjMz8pCyaobUI4Vclt8ICY1Lkr8O6ahL_EjKZgs92B9mDQyz1BOEus0DQyqHHsrzZC7Ukx-9qZZa-qmR07U5DZJnItMlfsvDbdV2lsonR442sf2p=s0-d-e1-ft#https://kreatywnewrota.pl/wp-content/uploads/2019/07/IMG_6286-1024x659.jpg" id="25" name="image6.jpg"/>
            <a:graphic>
              <a:graphicData uri="http://schemas.openxmlformats.org/drawingml/2006/picture">
                <pic:pic>
                  <pic:nvPicPr>
                    <pic:cNvPr descr="https://ci5.googleusercontent.com/proxy/kcxG9_-N1rM2FjMz8pCyaobUI4Vclt8ICY1Lkr8O6ahL_EjKZgs92B9mDQyz1BOEus0DQyqHHsrzZC7Ukx-9qZZa-qmR07U5DZJnItMlfsvDbdV2lsonR442sf2p=s0-d-e1-ft#https://kreatywnewrota.pl/wp-content/uploads/2019/07/IMG_6286-1024x659.jpg" id="0" name="image6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753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1"/>
        </w:numPr>
        <w:shd w:fill="ffffff" w:val="clear"/>
        <w:spacing w:after="0" w:afterAutospacing="0" w:before="24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Проблеми, які допомагає вирішити:</w:t>
      </w:r>
    </w:p>
    <w:p w:rsidR="00000000" w:rsidDel="00000000" w:rsidP="00000000" w:rsidRDefault="00000000" w:rsidRPr="00000000" w14:paraId="00000063">
      <w:pPr>
        <w:numPr>
          <w:ilvl w:val="1"/>
          <w:numId w:val="11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Розвиток координації рухів.</w:t>
      </w:r>
    </w:p>
    <w:p w:rsidR="00000000" w:rsidDel="00000000" w:rsidP="00000000" w:rsidRDefault="00000000" w:rsidRPr="00000000" w14:paraId="00000064">
      <w:pPr>
        <w:numPr>
          <w:ilvl w:val="1"/>
          <w:numId w:val="11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Розвиток розпізнавання чисел.</w:t>
      </w:r>
    </w:p>
    <w:p w:rsidR="00000000" w:rsidDel="00000000" w:rsidP="00000000" w:rsidRDefault="00000000" w:rsidRPr="00000000" w14:paraId="00000065">
      <w:pPr>
        <w:numPr>
          <w:ilvl w:val="1"/>
          <w:numId w:val="11"/>
        </w:numPr>
        <w:shd w:fill="ffffff" w:val="clear"/>
        <w:spacing w:after="0" w:afterAutospacing="0" w:before="0" w:before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Розвиток математичних навичок (додавання).</w:t>
      </w:r>
    </w:p>
    <w:p w:rsidR="00000000" w:rsidDel="00000000" w:rsidP="00000000" w:rsidRDefault="00000000" w:rsidRPr="00000000" w14:paraId="00000066">
      <w:pPr>
        <w:numPr>
          <w:ilvl w:val="1"/>
          <w:numId w:val="11"/>
        </w:numPr>
        <w:shd w:fill="ffffff" w:val="clear"/>
        <w:spacing w:after="240" w:before="0" w:beforeAutospacing="0" w:line="240" w:lineRule="auto"/>
        <w:ind w:left="-708.6614173228347" w:right="-285" w:firstLine="708.6614173228347"/>
        <w:jc w:val="both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Так само ця гра допомагає розвивати навички роботи за правилами.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before="24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</w:t>
      </w:r>
      <w:r w:rsidDel="00000000" w:rsidR="00000000" w:rsidRPr="00000000">
        <w:rPr>
          <w:sz w:val="26"/>
          <w:szCs w:val="26"/>
          <w:rtl w:val="0"/>
        </w:rPr>
        <w:t xml:space="preserve">к можна використовувати гру UNO в роботі з дітьми, особливо в контексті терапії.</w:t>
      </w:r>
    </w:p>
    <w:p w:rsidR="00000000" w:rsidDel="00000000" w:rsidP="00000000" w:rsidRDefault="00000000" w:rsidRPr="00000000" w14:paraId="00000068">
      <w:pPr>
        <w:spacing w:after="240" w:before="240" w:line="240" w:lineRule="auto"/>
        <w:ind w:left="-708.6614173228347" w:right="-285" w:firstLine="708.6614173228347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Розвиток комунікативних навичок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after="0" w:afterAutospacing="0" w:before="24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Для дітей з аутизмом:</w:t>
      </w:r>
    </w:p>
    <w:p w:rsidR="00000000" w:rsidDel="00000000" w:rsidP="00000000" w:rsidRDefault="00000000" w:rsidRPr="00000000" w14:paraId="0000006A">
      <w:pPr>
        <w:numPr>
          <w:ilvl w:val="1"/>
          <w:numId w:val="4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Гра допомагає практикувати чергування, дотримання правил, очікування.</w:t>
      </w:r>
    </w:p>
    <w:p w:rsidR="00000000" w:rsidDel="00000000" w:rsidP="00000000" w:rsidRDefault="00000000" w:rsidRPr="00000000" w14:paraId="0000006B">
      <w:pPr>
        <w:numPr>
          <w:ilvl w:val="1"/>
          <w:numId w:val="4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Можна використовувати картки для навчання розпізнавання емоцій, наприклад, "покажи, як ти почуваєшся, коли виграєш".</w:t>
      </w:r>
    </w:p>
    <w:p w:rsidR="00000000" w:rsidDel="00000000" w:rsidP="00000000" w:rsidRDefault="00000000" w:rsidRPr="00000000" w14:paraId="0000006C">
      <w:pPr>
        <w:numPr>
          <w:ilvl w:val="1"/>
          <w:numId w:val="4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Гра сприяє розвитку вербальної комунікації, коли дитина називає кольори, числа, дії.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Для дітей з порушеннями мовлення:</w:t>
      </w:r>
    </w:p>
    <w:p w:rsidR="00000000" w:rsidDel="00000000" w:rsidP="00000000" w:rsidRDefault="00000000" w:rsidRPr="00000000" w14:paraId="0000006E">
      <w:pPr>
        <w:numPr>
          <w:ilvl w:val="1"/>
          <w:numId w:val="4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Гра стимулює використання мови, коли дитина називає картки, коментує свої дії.</w:t>
      </w:r>
    </w:p>
    <w:p w:rsidR="00000000" w:rsidDel="00000000" w:rsidP="00000000" w:rsidRDefault="00000000" w:rsidRPr="00000000" w14:paraId="0000006F">
      <w:pPr>
        <w:numPr>
          <w:ilvl w:val="1"/>
          <w:numId w:val="4"/>
        </w:numPr>
        <w:spacing w:after="24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Можна використовувати картки для навчання кольорів, чисел, простих фраз.</w:t>
      </w:r>
    </w:p>
    <w:p w:rsidR="00000000" w:rsidDel="00000000" w:rsidP="00000000" w:rsidRDefault="00000000" w:rsidRPr="00000000" w14:paraId="00000070">
      <w:pPr>
        <w:spacing w:after="240" w:before="240" w:line="240" w:lineRule="auto"/>
        <w:ind w:left="-708.6614173228347" w:right="-285" w:firstLine="708.6614173228347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40" w:before="240" w:line="240" w:lineRule="auto"/>
        <w:ind w:left="-708.6614173228347" w:right="-285" w:firstLine="708.6614173228347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Робота з емоціями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0" w:afterAutospacing="0" w:before="24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Навчання розпізнавання емоцій:</w:t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Використовуйте картки з різними кольорами для позначення емоцій (наприклад, червоний – гнів, синій – сум).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Обговоріть, які емоції виникають під час гри, як їх можна виразити.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Керування імпульсивністю:</w:t>
      </w:r>
    </w:p>
    <w:p w:rsidR="00000000" w:rsidDel="00000000" w:rsidP="00000000" w:rsidRDefault="00000000" w:rsidRPr="00000000" w14:paraId="00000076">
      <w:pPr>
        <w:numPr>
          <w:ilvl w:val="1"/>
          <w:numId w:val="2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Гра вчить чекати своєї черги, контролювати бажання діяти швидко.</w:t>
      </w:r>
    </w:p>
    <w:p w:rsidR="00000000" w:rsidDel="00000000" w:rsidP="00000000" w:rsidRDefault="00000000" w:rsidRPr="00000000" w14:paraId="00000077">
      <w:pPr>
        <w:numPr>
          <w:ilvl w:val="1"/>
          <w:numId w:val="2"/>
        </w:numPr>
        <w:spacing w:after="24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Обговоріть стратегії, як можна впоратися з розчаруванням, якщо не вдається </w:t>
      </w:r>
    </w:p>
    <w:p w:rsidR="00000000" w:rsidDel="00000000" w:rsidP="00000000" w:rsidRDefault="00000000" w:rsidRPr="00000000" w14:paraId="00000078">
      <w:pPr>
        <w:spacing w:after="240" w:before="240" w:line="240" w:lineRule="auto"/>
        <w:ind w:left="0" w:right="-285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виграти.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0" w:afterAutospacing="0" w:before="24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Розвиток емпатії: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Гра вчить розуміти емоції інших гравців, співчувати їм.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spacing w:after="24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Обговоріть, як можна підтримати іншого гравця, якщо він програє.</w:t>
      </w:r>
    </w:p>
    <w:p w:rsidR="00000000" w:rsidDel="00000000" w:rsidP="00000000" w:rsidRDefault="00000000" w:rsidRPr="00000000" w14:paraId="0000007C">
      <w:pPr>
        <w:spacing w:after="240" w:before="240" w:line="240" w:lineRule="auto"/>
        <w:ind w:left="-708.6614173228347" w:right="-285" w:firstLine="708.6614173228347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Розвиток когнітивних навичок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afterAutospacing="0" w:before="24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Покращення пам'яті: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Гра "меморі" з картками UNO.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Запам'ятовування, які картки вже були зіграні.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Розвиток уваги:</w:t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Зосередження на правилах гри, діях інших гравців.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Розпізнавання кольорів і чисел.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Розвиток мислення:</w:t>
      </w:r>
    </w:p>
    <w:p w:rsidR="00000000" w:rsidDel="00000000" w:rsidP="00000000" w:rsidRDefault="00000000" w:rsidRPr="00000000" w14:paraId="00000084">
      <w:pPr>
        <w:numPr>
          <w:ilvl w:val="1"/>
          <w:numId w:val="1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Аналіз карт, вибір стратегії.</w:t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spacing w:after="24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Розуміння послідовності дій.</w:t>
      </w:r>
    </w:p>
    <w:p w:rsidR="00000000" w:rsidDel="00000000" w:rsidP="00000000" w:rsidRDefault="00000000" w:rsidRPr="00000000" w14:paraId="00000086">
      <w:pPr>
        <w:spacing w:after="240" w:before="240" w:line="240" w:lineRule="auto"/>
        <w:ind w:left="-708.6614173228347" w:right="-285" w:firstLine="708.6614173228347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4. Робота з тривожністю</w:t>
      </w:r>
    </w:p>
    <w:p w:rsidR="00000000" w:rsidDel="00000000" w:rsidP="00000000" w:rsidRDefault="00000000" w:rsidRPr="00000000" w14:paraId="00000087">
      <w:pPr>
        <w:numPr>
          <w:ilvl w:val="0"/>
          <w:numId w:val="5"/>
        </w:numPr>
        <w:spacing w:after="0" w:afterAutospacing="0" w:before="24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Відволікання від тривожних думок:</w:t>
      </w:r>
    </w:p>
    <w:p w:rsidR="00000000" w:rsidDel="00000000" w:rsidP="00000000" w:rsidRDefault="00000000" w:rsidRPr="00000000" w14:paraId="00000088">
      <w:pPr>
        <w:numPr>
          <w:ilvl w:val="1"/>
          <w:numId w:val="5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Гра допомагає зосередитися на процесі, відволіктися від негативних переживань.</w:t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Зниження стресу:</w:t>
      </w:r>
    </w:p>
    <w:p w:rsidR="00000000" w:rsidDel="00000000" w:rsidP="00000000" w:rsidRDefault="00000000" w:rsidRPr="00000000" w14:paraId="0000008A">
      <w:pPr>
        <w:numPr>
          <w:ilvl w:val="1"/>
          <w:numId w:val="5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Гра створює позитивну атмосферу, сприяє розслабленню.</w:t>
      </w:r>
    </w:p>
    <w:p w:rsidR="00000000" w:rsidDel="00000000" w:rsidP="00000000" w:rsidRDefault="00000000" w:rsidRPr="00000000" w14:paraId="0000008B">
      <w:pPr>
        <w:numPr>
          <w:ilvl w:val="1"/>
          <w:numId w:val="5"/>
        </w:numPr>
        <w:spacing w:after="24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Можна використовувати гру як частину релаксаційних технік.</w:t>
      </w:r>
    </w:p>
    <w:p w:rsidR="00000000" w:rsidDel="00000000" w:rsidP="00000000" w:rsidRDefault="00000000" w:rsidRPr="00000000" w14:paraId="0000008C">
      <w:pPr>
        <w:spacing w:after="240" w:before="240" w:line="240" w:lineRule="auto"/>
        <w:ind w:left="-708.6614173228347" w:right="-285" w:firstLine="708.6614173228347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 Додаткові поради</w:t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spacing w:after="0" w:afterAutospacing="0" w:before="24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Адаптація гри:</w:t>
      </w:r>
    </w:p>
    <w:p w:rsidR="00000000" w:rsidDel="00000000" w:rsidP="00000000" w:rsidRDefault="00000000" w:rsidRPr="00000000" w14:paraId="0000008E">
      <w:pPr>
        <w:numPr>
          <w:ilvl w:val="1"/>
          <w:numId w:val="8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Спрощуйте правила для молодших дітей або дітей з особливими потребами.</w:t>
      </w:r>
    </w:p>
    <w:p w:rsidR="00000000" w:rsidDel="00000000" w:rsidP="00000000" w:rsidRDefault="00000000" w:rsidRPr="00000000" w14:paraId="0000008F">
      <w:pPr>
        <w:numPr>
          <w:ilvl w:val="1"/>
          <w:numId w:val="8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Використовуйте більші картки або картки з тактильними позначеннями.</w:t>
      </w:r>
    </w:p>
    <w:p w:rsidR="00000000" w:rsidDel="00000000" w:rsidP="00000000" w:rsidRDefault="00000000" w:rsidRPr="00000000" w14:paraId="00000090">
      <w:pPr>
        <w:numPr>
          <w:ilvl w:val="0"/>
          <w:numId w:val="8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Використання додаткових матеріалів:</w:t>
      </w:r>
    </w:p>
    <w:p w:rsidR="00000000" w:rsidDel="00000000" w:rsidP="00000000" w:rsidRDefault="00000000" w:rsidRPr="00000000" w14:paraId="00000091">
      <w:pPr>
        <w:numPr>
          <w:ilvl w:val="1"/>
          <w:numId w:val="8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Лічильний матеріал для унаочнення математичних операцій.</w:t>
      </w:r>
    </w:p>
    <w:p w:rsidR="00000000" w:rsidDel="00000000" w:rsidP="00000000" w:rsidRDefault="00000000" w:rsidRPr="00000000" w14:paraId="00000092">
      <w:pPr>
        <w:numPr>
          <w:ilvl w:val="1"/>
          <w:numId w:val="8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Картки з емоціями для навчання розпізнавання емоцій.</w:t>
      </w:r>
    </w:p>
    <w:p w:rsidR="00000000" w:rsidDel="00000000" w:rsidP="00000000" w:rsidRDefault="00000000" w:rsidRPr="00000000" w14:paraId="00000093">
      <w:pPr>
        <w:numPr>
          <w:ilvl w:val="1"/>
          <w:numId w:val="8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Іграшки або предмети для створення ігрових ситуацій.</w:t>
      </w:r>
    </w:p>
    <w:p w:rsidR="00000000" w:rsidDel="00000000" w:rsidP="00000000" w:rsidRDefault="00000000" w:rsidRPr="00000000" w14:paraId="00000094">
      <w:pPr>
        <w:numPr>
          <w:ilvl w:val="0"/>
          <w:numId w:val="8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Створення позитивної атмосфери:</w:t>
      </w:r>
    </w:p>
    <w:p w:rsidR="00000000" w:rsidDel="00000000" w:rsidP="00000000" w:rsidRDefault="00000000" w:rsidRPr="00000000" w14:paraId="00000095">
      <w:pPr>
        <w:numPr>
          <w:ilvl w:val="1"/>
          <w:numId w:val="8"/>
        </w:numPr>
        <w:spacing w:after="0" w:afterAutospacing="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Хваліть дитину за її досягнення, підтримуйте її зусилля.</w:t>
      </w:r>
    </w:p>
    <w:p w:rsidR="00000000" w:rsidDel="00000000" w:rsidP="00000000" w:rsidRDefault="00000000" w:rsidRPr="00000000" w14:paraId="00000096">
      <w:pPr>
        <w:numPr>
          <w:ilvl w:val="1"/>
          <w:numId w:val="8"/>
        </w:numPr>
        <w:spacing w:after="240" w:before="0" w:beforeAutospacing="0" w:line="240" w:lineRule="auto"/>
        <w:ind w:left="-708.6614173228347" w:right="-285" w:firstLine="708.661417322834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Використовуйте гру як можливість для спілкування та зміцнення стосунків.</w:t>
      </w: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lang w:val="pl-PL"/>
    </w:rPr>
  </w:style>
  <w:style w:type="paragraph" w:styleId="2">
    <w:name w:val="heading 2"/>
    <w:basedOn w:val="a"/>
    <w:link w:val="20"/>
    <w:uiPriority w:val="9"/>
    <w:qFormat w:val="1"/>
    <w:rsid w:val="00B04EF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 w:val="ru-RU"/>
    </w:rPr>
  </w:style>
  <w:style w:type="paragraph" w:styleId="3">
    <w:name w:val="heading 3"/>
    <w:basedOn w:val="a"/>
    <w:link w:val="30"/>
    <w:uiPriority w:val="9"/>
    <w:qFormat w:val="1"/>
    <w:rsid w:val="00B04EF0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 w:val="ru-RU"/>
    </w:rPr>
  </w:style>
  <w:style w:type="paragraph" w:styleId="4">
    <w:name w:val="heading 4"/>
    <w:basedOn w:val="a"/>
    <w:link w:val="40"/>
    <w:uiPriority w:val="9"/>
    <w:qFormat w:val="1"/>
    <w:rsid w:val="00B04EF0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ru-RU"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B04EF0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30" w:customStyle="1">
    <w:name w:val="Заголовок 3 Знак"/>
    <w:basedOn w:val="a0"/>
    <w:link w:val="3"/>
    <w:uiPriority w:val="9"/>
    <w:rsid w:val="00B04EF0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4 Знак"/>
    <w:basedOn w:val="a0"/>
    <w:link w:val="4"/>
    <w:uiPriority w:val="9"/>
    <w:rsid w:val="00B04EF0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B04E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character" w:styleId="a4">
    <w:name w:val="Strong"/>
    <w:basedOn w:val="a0"/>
    <w:uiPriority w:val="22"/>
    <w:qFormat w:val="1"/>
    <w:rsid w:val="00B04EF0"/>
    <w:rPr>
      <w:b w:val="1"/>
      <w:bCs w:val="1"/>
    </w:rPr>
  </w:style>
  <w:style w:type="character" w:styleId="a5">
    <w:name w:val="Hyperlink"/>
    <w:basedOn w:val="a0"/>
    <w:uiPriority w:val="99"/>
    <w:semiHidden w:val="1"/>
    <w:unhideWhenUsed w:val="1"/>
    <w:rsid w:val="00B04EF0"/>
    <w:rPr>
      <w:color w:val="0000ff"/>
      <w:u w:val="single"/>
    </w:rPr>
  </w:style>
  <w:style w:type="character" w:styleId="a6">
    <w:name w:val="Emphasis"/>
    <w:basedOn w:val="a0"/>
    <w:uiPriority w:val="20"/>
    <w:qFormat w:val="1"/>
    <w:rsid w:val="00B04EF0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8.jpg"/><Relationship Id="rId13" Type="http://schemas.openxmlformats.org/officeDocument/2006/relationships/image" Target="media/image3.jp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image" Target="media/image1.jpg"/><Relationship Id="rId14" Type="http://schemas.openxmlformats.org/officeDocument/2006/relationships/image" Target="media/image2.jpg"/><Relationship Id="rId17" Type="http://schemas.openxmlformats.org/officeDocument/2006/relationships/header" Target="header1.xml"/><Relationship Id="rId16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10.jpg"/><Relationship Id="rId8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hKPgXk0+0POO9dn8/7HgTfcccw==">CgMxLjAyCGguZ2pkZ3hzMg5oLjY5dmhqaTE0MGJqczIOaC5pNDFwcndoa2lraGs4AHIhMWVFbFRfaENxR2o3RVhFVldLSWYwRkVNT0d2OHZLR2Iy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2023-05-18T20:08:00Z</dcterms:created>
  <dc:creator>ThinkPad</dc:creator>
</cp:coreProperties>
</file>